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5A" w:rsidRDefault="00CC555A" w:rsidP="00CC555A">
      <w:pPr>
        <w:jc w:val="center"/>
        <w:rPr>
          <w:b/>
          <w:u w:val="single"/>
        </w:rPr>
      </w:pPr>
      <w:r>
        <w:rPr>
          <w:b/>
          <w:u w:val="single"/>
        </w:rPr>
        <w:t>ATA Nº 019/2017</w:t>
      </w:r>
    </w:p>
    <w:p w:rsidR="00CC555A" w:rsidRDefault="00CC555A" w:rsidP="00CC555A">
      <w:pPr>
        <w:jc w:val="center"/>
        <w:rPr>
          <w:b/>
          <w:u w:val="single"/>
        </w:rPr>
      </w:pPr>
    </w:p>
    <w:p w:rsidR="00CC555A" w:rsidRDefault="00CC555A" w:rsidP="00CC555A">
      <w:pPr>
        <w:jc w:val="center"/>
        <w:rPr>
          <w:b/>
          <w:u w:val="single"/>
        </w:rPr>
      </w:pPr>
      <w:r>
        <w:rPr>
          <w:b/>
          <w:u w:val="single"/>
        </w:rPr>
        <w:t>PREFEITURA MUNICIPAL DE SANTO ANTÔNIO DAS MISSÕES-RS</w:t>
      </w:r>
    </w:p>
    <w:p w:rsidR="00CC555A" w:rsidRDefault="00CC555A" w:rsidP="00CC555A">
      <w:pPr>
        <w:jc w:val="center"/>
        <w:rPr>
          <w:b/>
          <w:u w:val="single"/>
        </w:rPr>
      </w:pPr>
      <w:r>
        <w:rPr>
          <w:b/>
          <w:u w:val="single"/>
        </w:rPr>
        <w:t xml:space="preserve">Processo </w:t>
      </w:r>
      <w:proofErr w:type="gramStart"/>
      <w:r>
        <w:rPr>
          <w:b/>
          <w:u w:val="single"/>
        </w:rPr>
        <w:t>Administrativo Licitatório – Tomada de Preço</w:t>
      </w:r>
      <w:proofErr w:type="gramEnd"/>
      <w:r>
        <w:rPr>
          <w:b/>
          <w:u w:val="single"/>
        </w:rPr>
        <w:t xml:space="preserve"> nº 001-2017</w:t>
      </w:r>
    </w:p>
    <w:p w:rsidR="00CC555A" w:rsidRDefault="00CC555A" w:rsidP="00CC555A">
      <w:pPr>
        <w:jc w:val="center"/>
        <w:rPr>
          <w:b/>
          <w:u w:val="single"/>
        </w:rPr>
      </w:pPr>
    </w:p>
    <w:p w:rsidR="00CC555A" w:rsidRDefault="00CC555A" w:rsidP="00CC555A">
      <w:pPr>
        <w:jc w:val="both"/>
        <w:rPr>
          <w:rFonts w:ascii="Arial" w:hAnsi="Arial" w:cs="Arial"/>
        </w:rPr>
      </w:pPr>
      <w:r w:rsidRPr="00B41CE7">
        <w:rPr>
          <w:b/>
        </w:rPr>
        <w:t xml:space="preserve">Objeto: </w:t>
      </w:r>
      <w:r>
        <w:rPr>
          <w:rFonts w:ascii="Arial" w:hAnsi="Arial" w:cs="Arial"/>
          <w:color w:val="000000"/>
          <w:sz w:val="22"/>
          <w:szCs w:val="22"/>
        </w:rPr>
        <w:t>Prestação de serviço médico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especializado em Urologia</w:t>
      </w:r>
      <w:r w:rsidRPr="00591268">
        <w:rPr>
          <w:rFonts w:ascii="Arial" w:hAnsi="Arial" w:cs="Arial"/>
          <w:color w:val="000000"/>
          <w:sz w:val="22"/>
          <w:szCs w:val="22"/>
        </w:rPr>
        <w:t>, para a Unidade de Saúde</w:t>
      </w:r>
      <w:r>
        <w:rPr>
          <w:rFonts w:ascii="Arial" w:hAnsi="Arial" w:cs="Arial"/>
          <w:color w:val="000000"/>
          <w:sz w:val="22"/>
          <w:szCs w:val="22"/>
        </w:rPr>
        <w:t xml:space="preserve"> Central</w:t>
      </w:r>
      <w:r w:rsidRPr="00591268">
        <w:rPr>
          <w:rFonts w:ascii="Arial" w:hAnsi="Arial" w:cs="Arial"/>
          <w:color w:val="000000"/>
          <w:sz w:val="22"/>
          <w:szCs w:val="22"/>
        </w:rPr>
        <w:t>, Localizada na</w:t>
      </w:r>
      <w:r>
        <w:rPr>
          <w:rFonts w:ascii="Arial" w:hAnsi="Arial" w:cs="Arial"/>
          <w:color w:val="000000"/>
          <w:sz w:val="22"/>
          <w:szCs w:val="22"/>
        </w:rPr>
        <w:t xml:space="preserve"> Rua Waldemar Balbé, nº 3595, Centro, Santo Antônio das Missões-RS</w:t>
      </w:r>
      <w:r>
        <w:rPr>
          <w:rFonts w:ascii="Arial" w:hAnsi="Arial" w:cs="Arial"/>
        </w:rPr>
        <w:t>.</w:t>
      </w:r>
    </w:p>
    <w:p w:rsidR="00CC555A" w:rsidRDefault="00CC555A" w:rsidP="00CC555A">
      <w:pPr>
        <w:jc w:val="both"/>
        <w:rPr>
          <w:rFonts w:ascii="Arial" w:hAnsi="Arial" w:cs="Arial"/>
        </w:rPr>
      </w:pPr>
    </w:p>
    <w:p w:rsidR="00CC555A" w:rsidRDefault="00CC555A" w:rsidP="00CC555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Aos sete dias do mês de junho do ano de 2017, na</w:t>
      </w:r>
      <w:r w:rsidRPr="005B09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B097A">
        <w:rPr>
          <w:rFonts w:ascii="Arial" w:hAnsi="Arial" w:cs="Arial"/>
          <w:bCs/>
          <w:sz w:val="22"/>
          <w:szCs w:val="22"/>
        </w:rPr>
        <w:t>sala de Reuniões do Sindicato Rural de Santo Antô</w:t>
      </w:r>
      <w:r>
        <w:rPr>
          <w:rFonts w:ascii="Arial" w:hAnsi="Arial" w:cs="Arial"/>
          <w:bCs/>
          <w:sz w:val="22"/>
          <w:szCs w:val="22"/>
        </w:rPr>
        <w:t>nio das Missões-RS, sito a</w:t>
      </w:r>
      <w:r w:rsidRPr="005B097A">
        <w:rPr>
          <w:rFonts w:ascii="Arial" w:hAnsi="Arial" w:cs="Arial"/>
          <w:bCs/>
          <w:sz w:val="22"/>
          <w:szCs w:val="22"/>
        </w:rPr>
        <w:t xml:space="preserve"> Rua Adriano </w:t>
      </w:r>
      <w:proofErr w:type="gramStart"/>
      <w:r w:rsidRPr="005B097A">
        <w:rPr>
          <w:rFonts w:ascii="Arial" w:hAnsi="Arial" w:cs="Arial"/>
          <w:bCs/>
          <w:sz w:val="22"/>
          <w:szCs w:val="22"/>
        </w:rPr>
        <w:t>Dorneles ,</w:t>
      </w:r>
      <w:proofErr w:type="gramEnd"/>
      <w:r w:rsidRPr="005B097A">
        <w:rPr>
          <w:rFonts w:ascii="Arial" w:hAnsi="Arial" w:cs="Arial"/>
          <w:bCs/>
          <w:sz w:val="22"/>
          <w:szCs w:val="22"/>
        </w:rPr>
        <w:t xml:space="preserve"> nº 3635, Santo Antônio das Missões-RS</w:t>
      </w:r>
      <w:r>
        <w:rPr>
          <w:rFonts w:ascii="Arial" w:hAnsi="Arial" w:cs="Arial"/>
          <w:bCs/>
          <w:sz w:val="22"/>
          <w:szCs w:val="22"/>
        </w:rPr>
        <w:t>, reuniu-se os</w:t>
      </w:r>
      <w:r>
        <w:rPr>
          <w:rFonts w:ascii="Arial" w:hAnsi="Arial" w:cs="Arial"/>
        </w:rPr>
        <w:t xml:space="preserve"> membros titulares da Comissão permanente de Licitações, constituída pela Portaria nº 27.876/2015 de 24 de abril do ano de 2015, </w:t>
      </w:r>
      <w:proofErr w:type="spellStart"/>
      <w:r>
        <w:rPr>
          <w:rFonts w:ascii="Arial" w:hAnsi="Arial" w:cs="Arial"/>
        </w:rPr>
        <w:t>Joner</w:t>
      </w:r>
      <w:proofErr w:type="spellEnd"/>
      <w:r>
        <w:rPr>
          <w:rFonts w:ascii="Arial" w:hAnsi="Arial" w:cs="Arial"/>
        </w:rPr>
        <w:t xml:space="preserve"> Luiz Carvalho Pereira, Mauro Morais Nunes e Maurilio da Silva Barcelos, para proceder ao julgamento da licitação, Modalidade Tomada de Preço nº 001/2017, que visa a </w:t>
      </w:r>
      <w:r>
        <w:rPr>
          <w:rFonts w:ascii="Arial" w:hAnsi="Arial" w:cs="Arial"/>
          <w:color w:val="000000"/>
          <w:sz w:val="22"/>
          <w:szCs w:val="22"/>
        </w:rPr>
        <w:t>prestação de serviço médico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especializado em Urologia</w:t>
      </w:r>
      <w:r w:rsidRPr="00591268">
        <w:rPr>
          <w:rFonts w:ascii="Arial" w:hAnsi="Arial" w:cs="Arial"/>
          <w:color w:val="000000"/>
          <w:sz w:val="22"/>
          <w:szCs w:val="22"/>
        </w:rPr>
        <w:t>, para a Unidade de Saúde</w:t>
      </w:r>
      <w:r>
        <w:rPr>
          <w:rFonts w:ascii="Arial" w:hAnsi="Arial" w:cs="Arial"/>
          <w:color w:val="000000"/>
          <w:sz w:val="22"/>
          <w:szCs w:val="22"/>
        </w:rPr>
        <w:t xml:space="preserve"> Central</w:t>
      </w:r>
      <w:r w:rsidRPr="00591268">
        <w:rPr>
          <w:rFonts w:ascii="Arial" w:hAnsi="Arial" w:cs="Arial"/>
          <w:color w:val="000000"/>
          <w:sz w:val="22"/>
          <w:szCs w:val="22"/>
        </w:rPr>
        <w:t>, Localizada na</w:t>
      </w:r>
      <w:r>
        <w:rPr>
          <w:rFonts w:ascii="Arial" w:hAnsi="Arial" w:cs="Arial"/>
          <w:color w:val="000000"/>
          <w:sz w:val="22"/>
          <w:szCs w:val="22"/>
        </w:rPr>
        <w:t xml:space="preserve"> Rua Waldemar Balbé, nº 3595, Centro, Santo Antônio das Missões-RS</w:t>
      </w:r>
      <w:r w:rsidRPr="00591268">
        <w:rPr>
          <w:rFonts w:ascii="Arial" w:hAnsi="Arial" w:cs="Arial"/>
          <w:color w:val="000000"/>
          <w:sz w:val="22"/>
          <w:szCs w:val="22"/>
        </w:rPr>
        <w:t>, com a seguinte carga horária:</w:t>
      </w:r>
      <w:r>
        <w:rPr>
          <w:rFonts w:ascii="Arial" w:hAnsi="Arial" w:cs="Arial"/>
          <w:color w:val="000000"/>
          <w:sz w:val="22"/>
          <w:szCs w:val="22"/>
        </w:rPr>
        <w:t xml:space="preserve"> sexta feira</w:t>
      </w:r>
      <w:r>
        <w:rPr>
          <w:rFonts w:ascii="Arial" w:hAnsi="Arial" w:cs="Arial"/>
          <w:sz w:val="22"/>
          <w:szCs w:val="22"/>
        </w:rPr>
        <w:t xml:space="preserve"> das 13</w:t>
      </w:r>
      <w:r w:rsidRPr="00591268">
        <w:rPr>
          <w:rFonts w:ascii="Arial" w:hAnsi="Arial" w:cs="Arial"/>
          <w:sz w:val="22"/>
          <w:szCs w:val="22"/>
        </w:rPr>
        <w:t xml:space="preserve">h às </w:t>
      </w:r>
      <w:r>
        <w:rPr>
          <w:rFonts w:ascii="Arial" w:hAnsi="Arial" w:cs="Arial"/>
          <w:sz w:val="22"/>
          <w:szCs w:val="22"/>
        </w:rPr>
        <w:t>17</w:t>
      </w:r>
      <w:r w:rsidRPr="00591268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, usando-se como critério de julgamento, menor preço global. R</w:t>
      </w:r>
      <w:r>
        <w:rPr>
          <w:rFonts w:ascii="Arial" w:hAnsi="Arial" w:cs="Arial"/>
        </w:rPr>
        <w:t>egistra-se a presença da Srª Janete de Lucia Villanova, integrante da Central de Controle Interno.</w:t>
      </w:r>
    </w:p>
    <w:p w:rsidR="00CC555A" w:rsidRPr="00591D44" w:rsidRDefault="00CC555A" w:rsidP="00CC555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Registra-se que na data de abertura do presente certame com a entrega dos envelopes 01 e 02, apresentou-se para tal fase a empresa </w:t>
      </w:r>
      <w:r>
        <w:rPr>
          <w:rFonts w:ascii="Arial" w:hAnsi="Arial" w:cs="Arial"/>
          <w:b/>
        </w:rPr>
        <w:t xml:space="preserve">CLINICA MEDICA SANTO ANTÔNIO S/S LTDA, </w:t>
      </w:r>
      <w:r>
        <w:rPr>
          <w:rFonts w:ascii="Arial" w:hAnsi="Arial" w:cs="Arial"/>
        </w:rPr>
        <w:t xml:space="preserve">CNPJ – 18.277.089/0001-01, momento em que a comissão permanente de licitação juntamente com a representante do controle interno verificou a falta de registro cadastral exigido na Clausula II do referido Edital – o qual deveria ter ocorrido até o terceiro dia anterior à abertura da documentação e proposta financeira. Verificou-se também a não apresentação da clausula 1.1. (REGULARIDADE FISCAL), letra B. Somando-se que na HABILITAÇÃO TÉCNICA verificou-se a não assinatura do contratado para prestação de serviços especializados para o objeto ora licitado. Mediante a todos estes registros </w:t>
      </w:r>
      <w:r w:rsidRPr="00591D44">
        <w:rPr>
          <w:rFonts w:ascii="Arial" w:hAnsi="Arial" w:cs="Arial"/>
        </w:rPr>
        <w:t xml:space="preserve">declaramos a licitante inabilitada pelo não cumprimento e apresentação da documentação exigida. Sendo assim encerramos </w:t>
      </w:r>
      <w:proofErr w:type="gramStart"/>
      <w:r w:rsidRPr="00591D44">
        <w:rPr>
          <w:rFonts w:ascii="Arial" w:hAnsi="Arial" w:cs="Arial"/>
        </w:rPr>
        <w:t>a presente</w:t>
      </w:r>
      <w:proofErr w:type="gramEnd"/>
      <w:r w:rsidRPr="00591D44">
        <w:rPr>
          <w:rFonts w:ascii="Arial" w:hAnsi="Arial" w:cs="Arial"/>
        </w:rPr>
        <w:t xml:space="preserve"> ata, ás 09h e 51min, juntamente com os membros que compõem a Comissão Permanente de Licitações, e a servidora que integra a Central do Controle interno, a qual será levada ao conhecimento do Sr. Prefeito Municipal,</w:t>
      </w:r>
      <w:r>
        <w:rPr>
          <w:rFonts w:ascii="Arial" w:hAnsi="Arial" w:cs="Arial"/>
        </w:rPr>
        <w:t xml:space="preserve"> sendo assim sugere-se um novo processo licitatório nas mesmas condições e prazos estipulados neste certame.</w:t>
      </w:r>
    </w:p>
    <w:p w:rsidR="00CC555A" w:rsidRDefault="00CC555A" w:rsidP="009567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CC555A" w:rsidRPr="00B764A3" w:rsidRDefault="00CC555A" w:rsidP="00956718">
      <w:pPr>
        <w:spacing w:line="360" w:lineRule="auto"/>
        <w:jc w:val="both"/>
        <w:rPr>
          <w:b/>
        </w:rPr>
      </w:pPr>
      <w:r w:rsidRPr="00B764A3">
        <w:rPr>
          <w:b/>
        </w:rPr>
        <w:t>COMISSÃO DE LICITAÇÃO:</w:t>
      </w:r>
    </w:p>
    <w:p w:rsidR="00CC555A" w:rsidRDefault="00CC555A" w:rsidP="00956718">
      <w:pPr>
        <w:spacing w:line="360" w:lineRule="auto"/>
        <w:jc w:val="both"/>
      </w:pPr>
      <w:proofErr w:type="spellStart"/>
      <w:r>
        <w:t>Joner</w:t>
      </w:r>
      <w:proofErr w:type="spellEnd"/>
      <w:r>
        <w:t xml:space="preserve"> Luiz Carvalho Pereira:_____________________________________;</w:t>
      </w:r>
    </w:p>
    <w:p w:rsidR="00CC555A" w:rsidRDefault="00CC555A" w:rsidP="00956718">
      <w:pPr>
        <w:spacing w:line="360" w:lineRule="auto"/>
        <w:jc w:val="both"/>
      </w:pPr>
      <w:r>
        <w:t>Mauro de Moraes Nunes:_______________________________________;</w:t>
      </w:r>
    </w:p>
    <w:p w:rsidR="00CC555A" w:rsidRDefault="00CC555A" w:rsidP="00956718">
      <w:pPr>
        <w:spacing w:line="360" w:lineRule="auto"/>
        <w:jc w:val="both"/>
      </w:pPr>
      <w:r>
        <w:t>Maurilio da Silva Barcelos:_______________________________________.</w:t>
      </w:r>
    </w:p>
    <w:p w:rsidR="00956718" w:rsidRDefault="00956718" w:rsidP="00956718">
      <w:pPr>
        <w:spacing w:line="360" w:lineRule="auto"/>
        <w:jc w:val="both"/>
        <w:rPr>
          <w:b/>
        </w:rPr>
      </w:pPr>
    </w:p>
    <w:p w:rsidR="00CC555A" w:rsidRPr="00B764A3" w:rsidRDefault="00CC555A" w:rsidP="00956718">
      <w:pPr>
        <w:spacing w:line="360" w:lineRule="auto"/>
        <w:jc w:val="both"/>
        <w:rPr>
          <w:b/>
        </w:rPr>
      </w:pPr>
      <w:bookmarkStart w:id="0" w:name="_GoBack"/>
      <w:bookmarkEnd w:id="0"/>
      <w:r w:rsidRPr="00B764A3">
        <w:rPr>
          <w:b/>
        </w:rPr>
        <w:t>CENTRAL DE CONTROLE INTERNO:</w:t>
      </w:r>
    </w:p>
    <w:p w:rsidR="007B7E2A" w:rsidRDefault="00CC555A" w:rsidP="00956718">
      <w:pPr>
        <w:autoSpaceDE w:val="0"/>
        <w:autoSpaceDN w:val="0"/>
        <w:adjustRightInd w:val="0"/>
        <w:spacing w:line="360" w:lineRule="auto"/>
        <w:jc w:val="both"/>
      </w:pPr>
      <w:r>
        <w:t>Janete de Lucia Villanova:_______________</w:t>
      </w:r>
      <w:r w:rsidR="00956718">
        <w:t>______________________</w:t>
      </w:r>
      <w:r>
        <w:t>__</w:t>
      </w:r>
      <w:r w:rsidR="00956718">
        <w:t>.</w:t>
      </w:r>
    </w:p>
    <w:sectPr w:rsidR="007B7E2A" w:rsidSect="00CC555A"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5A"/>
    <w:rsid w:val="00185FDC"/>
    <w:rsid w:val="007B7E2A"/>
    <w:rsid w:val="00956718"/>
    <w:rsid w:val="00CC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2</cp:revision>
  <cp:lastPrinted>2017-06-07T12:43:00Z</cp:lastPrinted>
  <dcterms:created xsi:type="dcterms:W3CDTF">2017-06-07T12:39:00Z</dcterms:created>
  <dcterms:modified xsi:type="dcterms:W3CDTF">2017-06-07T12:43:00Z</dcterms:modified>
</cp:coreProperties>
</file>